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05A8C" w14:textId="77777777" w:rsidR="0078047B" w:rsidRDefault="00B4244A">
      <w:pPr>
        <w:spacing w:line="220" w:lineRule="atLeast"/>
        <w:rPr>
          <w:rFonts w:cs="Tahoma"/>
          <w:b/>
        </w:rPr>
      </w:pPr>
      <w:r w:rsidRPr="0078047B">
        <w:rPr>
          <w:rFonts w:cs="Tahoma"/>
          <w:b/>
        </w:rPr>
        <w:t>附件</w:t>
      </w:r>
      <w:r w:rsidR="00C82C58" w:rsidRPr="0078047B">
        <w:rPr>
          <w:rFonts w:cs="Tahoma"/>
          <w:b/>
        </w:rPr>
        <w:t>二</w:t>
      </w:r>
      <w:r w:rsidR="00A96515" w:rsidRPr="0078047B">
        <w:rPr>
          <w:rFonts w:cs="Tahoma"/>
          <w:b/>
        </w:rPr>
        <w:t>（</w:t>
      </w:r>
      <w:r w:rsidR="00A96515" w:rsidRPr="0078047B">
        <w:rPr>
          <w:rFonts w:cs="Tahoma"/>
          <w:b/>
        </w:rPr>
        <w:t xml:space="preserve">Attachment </w:t>
      </w:r>
      <w:r w:rsidR="00C82C58" w:rsidRPr="0078047B">
        <w:rPr>
          <w:rFonts w:cs="Tahoma"/>
          <w:b/>
        </w:rPr>
        <w:t>II</w:t>
      </w:r>
      <w:r w:rsidR="00A96515" w:rsidRPr="0078047B">
        <w:rPr>
          <w:rFonts w:cs="Tahoma"/>
          <w:b/>
        </w:rPr>
        <w:t>）</w:t>
      </w:r>
    </w:p>
    <w:p w14:paraId="7F6E7217" w14:textId="77777777" w:rsidR="0078047B" w:rsidRPr="0078047B" w:rsidRDefault="00CD2DE7" w:rsidP="0078047B">
      <w:pPr>
        <w:spacing w:line="220" w:lineRule="atLeast"/>
        <w:jc w:val="center"/>
        <w:rPr>
          <w:rFonts w:cs="Tahoma"/>
          <w:b/>
        </w:rPr>
      </w:pPr>
      <w:r w:rsidRPr="0078047B">
        <w:rPr>
          <w:rFonts w:cs="Tahoma"/>
          <w:b/>
        </w:rPr>
        <w:t>武汉大学来华留学本科招生专业（英文授课）</w:t>
      </w:r>
    </w:p>
    <w:p w14:paraId="4B1BD643" w14:textId="674FE676" w:rsidR="0078047B" w:rsidRDefault="00996725" w:rsidP="005F7C77">
      <w:pPr>
        <w:spacing w:line="220" w:lineRule="atLeast"/>
        <w:jc w:val="center"/>
        <w:rPr>
          <w:rFonts w:cs="Tahoma"/>
          <w:b/>
          <w:bCs/>
          <w:color w:val="000000"/>
        </w:rPr>
      </w:pPr>
      <w:r w:rsidRPr="0078047B">
        <w:rPr>
          <w:rFonts w:cs="Tahoma"/>
          <w:b/>
          <w:color w:val="000000"/>
        </w:rPr>
        <w:t xml:space="preserve">   </w:t>
      </w:r>
      <w:r w:rsidR="00C82C58" w:rsidRPr="0078047B">
        <w:rPr>
          <w:rFonts w:cs="Tahoma"/>
          <w:b/>
          <w:bCs/>
          <w:color w:val="000000"/>
        </w:rPr>
        <w:t>Undergraduate Programs Available to International Applicant</w:t>
      </w:r>
      <w:r w:rsidR="002F38CE">
        <w:rPr>
          <w:rFonts w:cs="Tahoma"/>
          <w:b/>
          <w:bCs/>
          <w:color w:val="000000"/>
        </w:rPr>
        <w:t>s</w:t>
      </w:r>
      <w:r w:rsidR="00C82C58" w:rsidRPr="0078047B">
        <w:rPr>
          <w:rFonts w:cs="Tahoma"/>
          <w:b/>
          <w:bCs/>
          <w:color w:val="000000"/>
        </w:rPr>
        <w:t xml:space="preserve"> </w:t>
      </w:r>
      <w:r w:rsidR="00B6126A">
        <w:rPr>
          <w:rFonts w:cs="Tahoma"/>
          <w:b/>
          <w:bCs/>
          <w:color w:val="000000"/>
        </w:rPr>
        <w:t>at</w:t>
      </w:r>
      <w:bookmarkStart w:id="0" w:name="_GoBack"/>
      <w:bookmarkEnd w:id="0"/>
      <w:r w:rsidR="00B6126A">
        <w:rPr>
          <w:rFonts w:cs="Tahoma"/>
          <w:b/>
          <w:bCs/>
          <w:color w:val="000000"/>
        </w:rPr>
        <w:t xml:space="preserve"> </w:t>
      </w:r>
      <w:r w:rsidR="00C82C58" w:rsidRPr="0078047B">
        <w:rPr>
          <w:rFonts w:cs="Tahoma"/>
          <w:b/>
          <w:bCs/>
          <w:color w:val="000000"/>
        </w:rPr>
        <w:t>Wuhan University</w:t>
      </w:r>
    </w:p>
    <w:p w14:paraId="05F7B690" w14:textId="77777777" w:rsidR="00F06307" w:rsidRPr="0078047B" w:rsidRDefault="00C82C58" w:rsidP="005F7C77">
      <w:pPr>
        <w:spacing w:line="220" w:lineRule="atLeast"/>
        <w:jc w:val="center"/>
        <w:rPr>
          <w:rFonts w:cs="Tahoma"/>
          <w:b/>
          <w:color w:val="000000"/>
        </w:rPr>
      </w:pPr>
      <w:r w:rsidRPr="0078047B">
        <w:rPr>
          <w:rFonts w:cs="Tahoma"/>
          <w:b/>
          <w:bCs/>
          <w:color w:val="000000"/>
        </w:rPr>
        <w:t xml:space="preserve"> (</w:t>
      </w:r>
      <w:r w:rsidR="00284ABC" w:rsidRPr="0078047B">
        <w:rPr>
          <w:rFonts w:cs="Tahoma"/>
          <w:b/>
          <w:bCs/>
          <w:color w:val="000000"/>
        </w:rPr>
        <w:t>English</w:t>
      </w:r>
      <w:r w:rsidRPr="0078047B">
        <w:rPr>
          <w:rFonts w:cs="Tahoma"/>
          <w:b/>
          <w:bCs/>
          <w:color w:val="000000"/>
        </w:rPr>
        <w:t xml:space="preserve"> -taught)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679"/>
        <w:gridCol w:w="3685"/>
        <w:gridCol w:w="1985"/>
      </w:tblGrid>
      <w:tr w:rsidR="00895C60" w:rsidRPr="0078047B" w14:paraId="14A1F825" w14:textId="77777777" w:rsidTr="00655C7C">
        <w:trPr>
          <w:jc w:val="center"/>
        </w:trPr>
        <w:tc>
          <w:tcPr>
            <w:tcW w:w="7364" w:type="dxa"/>
            <w:gridSpan w:val="2"/>
            <w:vAlign w:val="center"/>
          </w:tcPr>
          <w:p w14:paraId="0B236D36" w14:textId="77777777" w:rsidR="00895C60" w:rsidRDefault="00895C60" w:rsidP="00A54957">
            <w:pPr>
              <w:spacing w:after="0" w:line="220" w:lineRule="atLeast"/>
              <w:jc w:val="center"/>
              <w:rPr>
                <w:rFonts w:cs="Tahoma"/>
                <w:b/>
              </w:rPr>
            </w:pPr>
            <w:r w:rsidRPr="0078047B">
              <w:rPr>
                <w:rFonts w:cs="Tahoma"/>
                <w:b/>
              </w:rPr>
              <w:t>Undergraduate Programs</w:t>
            </w:r>
          </w:p>
          <w:p w14:paraId="69215B40" w14:textId="77777777" w:rsidR="007C20BB" w:rsidRPr="0078047B" w:rsidRDefault="007C20BB" w:rsidP="00A54957">
            <w:pPr>
              <w:spacing w:after="0" w:line="220" w:lineRule="atLeast"/>
              <w:jc w:val="center"/>
              <w:rPr>
                <w:rFonts w:cs="Tahoma"/>
                <w:b/>
              </w:rPr>
            </w:pPr>
            <w:r>
              <w:rPr>
                <w:rFonts w:cs="Tahoma" w:hint="eastAsia"/>
                <w:b/>
              </w:rPr>
              <w:t>本科</w:t>
            </w:r>
            <w:r>
              <w:rPr>
                <w:rFonts w:cs="Tahoma"/>
                <w:b/>
              </w:rPr>
              <w:t>项目</w:t>
            </w:r>
          </w:p>
        </w:tc>
        <w:tc>
          <w:tcPr>
            <w:tcW w:w="1985" w:type="dxa"/>
            <w:vAlign w:val="center"/>
          </w:tcPr>
          <w:p w14:paraId="3FB68DA7" w14:textId="77777777" w:rsidR="00895C60" w:rsidRDefault="00193BB4" w:rsidP="00A54957">
            <w:pPr>
              <w:spacing w:after="0" w:line="220" w:lineRule="atLeast"/>
              <w:jc w:val="center"/>
              <w:rPr>
                <w:rFonts w:cs="Tahoma"/>
                <w:b/>
              </w:rPr>
            </w:pPr>
            <w:r>
              <w:rPr>
                <w:rFonts w:cs="Tahoma" w:hint="eastAsia"/>
                <w:b/>
              </w:rPr>
              <w:t>Duration</w:t>
            </w:r>
          </w:p>
          <w:p w14:paraId="59650C9E" w14:textId="77777777" w:rsidR="007C20BB" w:rsidRPr="0078047B" w:rsidRDefault="007C20BB" w:rsidP="00A54957">
            <w:pPr>
              <w:spacing w:after="0" w:line="220" w:lineRule="atLeast"/>
              <w:jc w:val="center"/>
              <w:rPr>
                <w:rFonts w:cs="Tahoma"/>
                <w:b/>
              </w:rPr>
            </w:pPr>
            <w:r>
              <w:rPr>
                <w:rFonts w:cs="Tahoma" w:hint="eastAsia"/>
                <w:b/>
              </w:rPr>
              <w:t>学制</w:t>
            </w:r>
          </w:p>
        </w:tc>
      </w:tr>
      <w:tr w:rsidR="00895C60" w:rsidRPr="0078047B" w14:paraId="237FD40D" w14:textId="77777777" w:rsidTr="00655C7C">
        <w:trPr>
          <w:trHeight w:val="447"/>
          <w:jc w:val="center"/>
        </w:trPr>
        <w:tc>
          <w:tcPr>
            <w:tcW w:w="3679" w:type="dxa"/>
            <w:vMerge w:val="restart"/>
            <w:vAlign w:val="center"/>
          </w:tcPr>
          <w:p w14:paraId="24B968C1" w14:textId="77777777" w:rsidR="00895C60" w:rsidRPr="006054C1" w:rsidRDefault="00895C60" w:rsidP="00625414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Bachelor of Management</w:t>
            </w:r>
          </w:p>
          <w:p w14:paraId="77F46843" w14:textId="77777777" w:rsidR="007C20BB" w:rsidRPr="006054C1" w:rsidRDefault="007C20BB" w:rsidP="00625414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054C1">
              <w:rPr>
                <w:rFonts w:ascii="Times New Roman" w:cs="Times New Roman"/>
                <w:color w:val="000000" w:themeColor="text1"/>
              </w:rPr>
              <w:t>管理学</w:t>
            </w:r>
          </w:p>
        </w:tc>
        <w:tc>
          <w:tcPr>
            <w:tcW w:w="3685" w:type="dxa"/>
          </w:tcPr>
          <w:p w14:paraId="7650BC5C" w14:textId="77777777" w:rsidR="00895C60" w:rsidRPr="006054C1" w:rsidRDefault="00895C60" w:rsidP="005F7C77"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Business Administration</w:t>
            </w:r>
            <w:r w:rsidR="00556085" w:rsidRPr="006054C1">
              <w:rPr>
                <w:rFonts w:ascii="Times New Roman" w:cs="Times New Roman"/>
                <w:color w:val="000000" w:themeColor="text1"/>
              </w:rPr>
              <w:t>工商管理</w:t>
            </w:r>
          </w:p>
        </w:tc>
        <w:tc>
          <w:tcPr>
            <w:tcW w:w="1985" w:type="dxa"/>
            <w:vMerge w:val="restart"/>
            <w:vAlign w:val="center"/>
          </w:tcPr>
          <w:p w14:paraId="12571687" w14:textId="77777777" w:rsidR="00895C60" w:rsidRPr="006054C1" w:rsidRDefault="00C90D7B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95C60" w:rsidRPr="006054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757AB" w:rsidRPr="006054C1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895C60" w:rsidRPr="006054C1">
              <w:rPr>
                <w:rFonts w:ascii="Times New Roman" w:hAnsi="Times New Roman" w:cs="Times New Roman"/>
                <w:color w:val="000000" w:themeColor="text1"/>
              </w:rPr>
              <w:t>ears</w:t>
            </w:r>
          </w:p>
          <w:p w14:paraId="3207EB52" w14:textId="77777777" w:rsidR="007C20BB" w:rsidRPr="006054C1" w:rsidRDefault="007C20BB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054C1">
              <w:rPr>
                <w:rFonts w:ascii="Times New Roman" w:cs="Times New Roman"/>
                <w:color w:val="000000" w:themeColor="text1"/>
              </w:rPr>
              <w:t>年</w:t>
            </w:r>
          </w:p>
          <w:p w14:paraId="74DB7E0E" w14:textId="77777777" w:rsidR="00B72CFB" w:rsidRPr="006054C1" w:rsidRDefault="00B72CFB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96F" w:rsidRPr="0078047B" w14:paraId="2DDE7EF7" w14:textId="77777777" w:rsidTr="00655C7C">
        <w:trPr>
          <w:trHeight w:val="447"/>
          <w:jc w:val="center"/>
        </w:trPr>
        <w:tc>
          <w:tcPr>
            <w:tcW w:w="3679" w:type="dxa"/>
            <w:vMerge/>
            <w:vAlign w:val="center"/>
          </w:tcPr>
          <w:p w14:paraId="79F6BF06" w14:textId="77777777" w:rsidR="00DD396F" w:rsidRPr="006054C1" w:rsidRDefault="00DD396F" w:rsidP="00625414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14:paraId="0A0B5440" w14:textId="77777777" w:rsidR="00DD396F" w:rsidRPr="006054C1" w:rsidRDefault="00DD396F" w:rsidP="005F7C77">
            <w:pPr>
              <w:spacing w:before="24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Logistics Management</w:t>
            </w:r>
            <w:r w:rsidR="00556085" w:rsidRPr="006054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6085" w:rsidRPr="006054C1">
              <w:rPr>
                <w:rFonts w:ascii="Times New Roman" w:cs="Times New Roman"/>
                <w:color w:val="000000" w:themeColor="text1"/>
              </w:rPr>
              <w:t>物流管理</w:t>
            </w:r>
          </w:p>
        </w:tc>
        <w:tc>
          <w:tcPr>
            <w:tcW w:w="1985" w:type="dxa"/>
            <w:vMerge/>
            <w:vAlign w:val="center"/>
          </w:tcPr>
          <w:p w14:paraId="6FABD385" w14:textId="77777777" w:rsidR="00DD396F" w:rsidRPr="006054C1" w:rsidRDefault="00DD396F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5C60" w:rsidRPr="0078047B" w14:paraId="1CA51109" w14:textId="77777777" w:rsidTr="00655C7C">
        <w:trPr>
          <w:trHeight w:val="441"/>
          <w:jc w:val="center"/>
        </w:trPr>
        <w:tc>
          <w:tcPr>
            <w:tcW w:w="3679" w:type="dxa"/>
            <w:vMerge/>
            <w:vAlign w:val="center"/>
          </w:tcPr>
          <w:p w14:paraId="4BB9A811" w14:textId="77777777" w:rsidR="00895C60" w:rsidRPr="006054C1" w:rsidRDefault="00895C60" w:rsidP="00625414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14:paraId="2C7161F4" w14:textId="77777777" w:rsidR="007C20BB" w:rsidRPr="006054C1" w:rsidRDefault="00895C60" w:rsidP="005F7C77">
            <w:pPr>
              <w:spacing w:before="24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Human Resources Management</w:t>
            </w:r>
            <w:r w:rsidR="00556085" w:rsidRPr="006054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4C795F3" w14:textId="77777777" w:rsidR="00895C60" w:rsidRPr="006054C1" w:rsidRDefault="00556085" w:rsidP="005F7C77"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 w:rsidRPr="006054C1">
              <w:rPr>
                <w:rFonts w:ascii="Times New Roman" w:cs="Times New Roman"/>
                <w:color w:val="000000" w:themeColor="text1"/>
              </w:rPr>
              <w:t>人力资源管理</w:t>
            </w:r>
          </w:p>
        </w:tc>
        <w:tc>
          <w:tcPr>
            <w:tcW w:w="1985" w:type="dxa"/>
            <w:vMerge/>
            <w:vAlign w:val="center"/>
          </w:tcPr>
          <w:p w14:paraId="47D0499E" w14:textId="77777777" w:rsidR="00895C60" w:rsidRPr="006054C1" w:rsidRDefault="00895C60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5C60" w:rsidRPr="0078047B" w14:paraId="7155AF1D" w14:textId="77777777" w:rsidTr="00655C7C">
        <w:trPr>
          <w:trHeight w:val="441"/>
          <w:jc w:val="center"/>
        </w:trPr>
        <w:tc>
          <w:tcPr>
            <w:tcW w:w="3679" w:type="dxa"/>
            <w:vMerge/>
            <w:vAlign w:val="center"/>
          </w:tcPr>
          <w:p w14:paraId="038B498F" w14:textId="77777777" w:rsidR="00895C60" w:rsidRPr="006054C1" w:rsidRDefault="00895C60" w:rsidP="00625414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14:paraId="1191AAC6" w14:textId="77777777" w:rsidR="00895C60" w:rsidRPr="006054C1" w:rsidRDefault="00895C60" w:rsidP="005F7C77"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Marketing</w:t>
            </w:r>
            <w:r w:rsidR="00556085" w:rsidRPr="006054C1">
              <w:rPr>
                <w:rFonts w:ascii="Times New Roman" w:cs="Times New Roman"/>
                <w:color w:val="000000" w:themeColor="text1"/>
              </w:rPr>
              <w:t>市场营销</w:t>
            </w:r>
          </w:p>
        </w:tc>
        <w:tc>
          <w:tcPr>
            <w:tcW w:w="1985" w:type="dxa"/>
            <w:vMerge/>
            <w:vAlign w:val="center"/>
          </w:tcPr>
          <w:p w14:paraId="1C512DC5" w14:textId="77777777" w:rsidR="00895C60" w:rsidRPr="006054C1" w:rsidRDefault="00895C60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5C60" w:rsidRPr="0078047B" w14:paraId="4C291580" w14:textId="77777777" w:rsidTr="00655C7C">
        <w:trPr>
          <w:trHeight w:val="441"/>
          <w:jc w:val="center"/>
        </w:trPr>
        <w:tc>
          <w:tcPr>
            <w:tcW w:w="3679" w:type="dxa"/>
            <w:vMerge/>
            <w:vAlign w:val="center"/>
          </w:tcPr>
          <w:p w14:paraId="7F2BCF7C" w14:textId="77777777" w:rsidR="00895C60" w:rsidRPr="006054C1" w:rsidRDefault="00895C60" w:rsidP="00625414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14:paraId="4EC3D43D" w14:textId="77777777" w:rsidR="00895C60" w:rsidRPr="006054C1" w:rsidRDefault="00895C60" w:rsidP="005F7C77"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Accounting</w:t>
            </w:r>
            <w:r w:rsidR="00556085" w:rsidRPr="006054C1">
              <w:rPr>
                <w:rFonts w:ascii="Times New Roman" w:cs="Times New Roman"/>
                <w:color w:val="000000" w:themeColor="text1"/>
              </w:rPr>
              <w:t>会计学</w:t>
            </w:r>
          </w:p>
        </w:tc>
        <w:tc>
          <w:tcPr>
            <w:tcW w:w="1985" w:type="dxa"/>
            <w:vMerge/>
            <w:vAlign w:val="center"/>
          </w:tcPr>
          <w:p w14:paraId="49B1FC4E" w14:textId="77777777" w:rsidR="00895C60" w:rsidRPr="006054C1" w:rsidRDefault="00895C60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5C60" w:rsidRPr="0078047B" w14:paraId="2E43F21E" w14:textId="77777777" w:rsidTr="00655C7C">
        <w:trPr>
          <w:trHeight w:val="441"/>
          <w:jc w:val="center"/>
        </w:trPr>
        <w:tc>
          <w:tcPr>
            <w:tcW w:w="3679" w:type="dxa"/>
            <w:vMerge/>
            <w:vAlign w:val="center"/>
          </w:tcPr>
          <w:p w14:paraId="5F2AAF2F" w14:textId="77777777" w:rsidR="00895C60" w:rsidRPr="006054C1" w:rsidRDefault="00895C60" w:rsidP="00625414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14:paraId="038F7632" w14:textId="77777777" w:rsidR="00895C60" w:rsidRPr="006054C1" w:rsidRDefault="00895C60" w:rsidP="005F7C77"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Financial Management</w:t>
            </w:r>
            <w:r w:rsidR="00556085" w:rsidRPr="006054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6085" w:rsidRPr="006054C1">
              <w:rPr>
                <w:rFonts w:ascii="Times New Roman" w:cs="Times New Roman"/>
                <w:color w:val="000000" w:themeColor="text1"/>
              </w:rPr>
              <w:t>财务管理</w:t>
            </w:r>
          </w:p>
        </w:tc>
        <w:tc>
          <w:tcPr>
            <w:tcW w:w="1985" w:type="dxa"/>
            <w:vMerge/>
            <w:vAlign w:val="center"/>
          </w:tcPr>
          <w:p w14:paraId="31B600A8" w14:textId="77777777" w:rsidR="00895C60" w:rsidRPr="006054C1" w:rsidRDefault="00895C60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5C60" w:rsidRPr="0078047B" w14:paraId="0E79B8FC" w14:textId="77777777" w:rsidTr="00655C7C">
        <w:trPr>
          <w:trHeight w:val="441"/>
          <w:jc w:val="center"/>
        </w:trPr>
        <w:tc>
          <w:tcPr>
            <w:tcW w:w="3679" w:type="dxa"/>
            <w:vMerge w:val="restart"/>
            <w:vAlign w:val="center"/>
          </w:tcPr>
          <w:p w14:paraId="7FAC2E81" w14:textId="77777777" w:rsidR="00895C60" w:rsidRPr="006054C1" w:rsidRDefault="00895C60" w:rsidP="00625414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Bachelor of Economics</w:t>
            </w:r>
          </w:p>
          <w:p w14:paraId="0B810141" w14:textId="77777777" w:rsidR="007C20BB" w:rsidRPr="006054C1" w:rsidRDefault="007C20BB" w:rsidP="00625414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054C1">
              <w:rPr>
                <w:rFonts w:ascii="Times New Roman" w:cs="Times New Roman"/>
                <w:color w:val="000000" w:themeColor="text1"/>
              </w:rPr>
              <w:t>经济学</w:t>
            </w:r>
          </w:p>
        </w:tc>
        <w:tc>
          <w:tcPr>
            <w:tcW w:w="3685" w:type="dxa"/>
          </w:tcPr>
          <w:p w14:paraId="6F19CDC9" w14:textId="77777777" w:rsidR="00895C60" w:rsidRPr="006054C1" w:rsidRDefault="00895C60" w:rsidP="005F7C77"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Finance</w:t>
            </w:r>
            <w:r w:rsidR="00556085" w:rsidRPr="006054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6085" w:rsidRPr="006054C1">
              <w:rPr>
                <w:rFonts w:ascii="Times New Roman" w:cs="Times New Roman"/>
                <w:color w:val="000000" w:themeColor="text1"/>
              </w:rPr>
              <w:t>金融学</w:t>
            </w:r>
          </w:p>
        </w:tc>
        <w:tc>
          <w:tcPr>
            <w:tcW w:w="1985" w:type="dxa"/>
            <w:vMerge w:val="restart"/>
            <w:vAlign w:val="center"/>
          </w:tcPr>
          <w:p w14:paraId="4BF89A8B" w14:textId="77777777" w:rsidR="00895C60" w:rsidRPr="006054C1" w:rsidRDefault="00C90D7B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95C60" w:rsidRPr="006054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757AB" w:rsidRPr="006054C1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895C60" w:rsidRPr="006054C1">
              <w:rPr>
                <w:rFonts w:ascii="Times New Roman" w:hAnsi="Times New Roman" w:cs="Times New Roman"/>
                <w:color w:val="000000" w:themeColor="text1"/>
              </w:rPr>
              <w:t>ears</w:t>
            </w:r>
          </w:p>
          <w:p w14:paraId="1B4DB086" w14:textId="77777777" w:rsidR="007C20BB" w:rsidRPr="006054C1" w:rsidRDefault="007C20BB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054C1">
              <w:rPr>
                <w:rFonts w:ascii="Times New Roman" w:cs="Times New Roman"/>
                <w:color w:val="000000" w:themeColor="text1"/>
              </w:rPr>
              <w:t>年</w:t>
            </w:r>
          </w:p>
        </w:tc>
      </w:tr>
      <w:tr w:rsidR="00DD396F" w:rsidRPr="0078047B" w14:paraId="0CB5007E" w14:textId="77777777" w:rsidTr="00655C7C">
        <w:trPr>
          <w:trHeight w:val="441"/>
          <w:jc w:val="center"/>
        </w:trPr>
        <w:tc>
          <w:tcPr>
            <w:tcW w:w="3679" w:type="dxa"/>
            <w:vMerge/>
            <w:vAlign w:val="center"/>
          </w:tcPr>
          <w:p w14:paraId="6EBA46C7" w14:textId="77777777" w:rsidR="00DD396F" w:rsidRPr="006054C1" w:rsidRDefault="00DD396F" w:rsidP="00625414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14:paraId="7B3A3913" w14:textId="77777777" w:rsidR="00DD396F" w:rsidRPr="006054C1" w:rsidRDefault="00DD396F" w:rsidP="005F7C77">
            <w:pPr>
              <w:spacing w:before="24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Public Finance</w:t>
            </w:r>
            <w:r w:rsidR="00556085" w:rsidRPr="006054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6085" w:rsidRPr="006054C1">
              <w:rPr>
                <w:rFonts w:ascii="Times New Roman" w:cs="Times New Roman"/>
                <w:color w:val="000000" w:themeColor="text1"/>
              </w:rPr>
              <w:t>财政学</w:t>
            </w:r>
          </w:p>
        </w:tc>
        <w:tc>
          <w:tcPr>
            <w:tcW w:w="1985" w:type="dxa"/>
            <w:vMerge/>
            <w:vAlign w:val="center"/>
          </w:tcPr>
          <w:p w14:paraId="03AC869E" w14:textId="77777777" w:rsidR="00DD396F" w:rsidRPr="006054C1" w:rsidRDefault="00DD396F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5C60" w:rsidRPr="0078047B" w14:paraId="2C800CBA" w14:textId="77777777" w:rsidTr="00655C7C">
        <w:trPr>
          <w:trHeight w:val="441"/>
          <w:jc w:val="center"/>
        </w:trPr>
        <w:tc>
          <w:tcPr>
            <w:tcW w:w="3679" w:type="dxa"/>
            <w:vMerge/>
          </w:tcPr>
          <w:p w14:paraId="16E091E1" w14:textId="77777777" w:rsidR="00895C60" w:rsidRPr="006054C1" w:rsidRDefault="00895C60" w:rsidP="005F7C77">
            <w:pPr>
              <w:spacing w:before="24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14:paraId="40492FBE" w14:textId="77777777" w:rsidR="00895C60" w:rsidRPr="006054C1" w:rsidRDefault="00895C60" w:rsidP="00DD396F"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 xml:space="preserve">Insurance </w:t>
            </w:r>
            <w:r w:rsidR="00556085" w:rsidRPr="006054C1">
              <w:rPr>
                <w:rFonts w:ascii="Times New Roman" w:cs="Times New Roman"/>
                <w:color w:val="000000" w:themeColor="text1"/>
              </w:rPr>
              <w:t>保险学</w:t>
            </w:r>
          </w:p>
        </w:tc>
        <w:tc>
          <w:tcPr>
            <w:tcW w:w="1985" w:type="dxa"/>
            <w:vMerge/>
            <w:vAlign w:val="center"/>
          </w:tcPr>
          <w:p w14:paraId="52B95F0B" w14:textId="77777777" w:rsidR="00895C60" w:rsidRPr="006054C1" w:rsidRDefault="00895C60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5C60" w:rsidRPr="0078047B" w14:paraId="36A9C61E" w14:textId="77777777" w:rsidTr="00655C7C">
        <w:trPr>
          <w:trHeight w:val="441"/>
          <w:jc w:val="center"/>
        </w:trPr>
        <w:tc>
          <w:tcPr>
            <w:tcW w:w="3679" w:type="dxa"/>
            <w:vMerge/>
          </w:tcPr>
          <w:p w14:paraId="47750C58" w14:textId="77777777" w:rsidR="00895C60" w:rsidRPr="006054C1" w:rsidRDefault="00895C60" w:rsidP="005F7C77">
            <w:pPr>
              <w:spacing w:before="24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14:paraId="70675E76" w14:textId="77777777" w:rsidR="00895C60" w:rsidRPr="006054C1" w:rsidRDefault="00895C60" w:rsidP="005F7C77"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International Economy and Trade</w:t>
            </w:r>
            <w:r w:rsidR="00556085" w:rsidRPr="006054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6085" w:rsidRPr="006054C1">
              <w:rPr>
                <w:rFonts w:ascii="Times New Roman" w:cs="Times New Roman"/>
                <w:color w:val="000000" w:themeColor="text1"/>
              </w:rPr>
              <w:t>国际经济与贸易</w:t>
            </w:r>
          </w:p>
        </w:tc>
        <w:tc>
          <w:tcPr>
            <w:tcW w:w="1985" w:type="dxa"/>
            <w:vMerge/>
            <w:vAlign w:val="center"/>
          </w:tcPr>
          <w:p w14:paraId="489FD48B" w14:textId="77777777" w:rsidR="00895C60" w:rsidRPr="006054C1" w:rsidRDefault="00895C60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5C60" w:rsidRPr="0078047B" w14:paraId="633D9A52" w14:textId="77777777" w:rsidTr="00655C7C">
        <w:trPr>
          <w:jc w:val="center"/>
        </w:trPr>
        <w:tc>
          <w:tcPr>
            <w:tcW w:w="7364" w:type="dxa"/>
            <w:gridSpan w:val="2"/>
          </w:tcPr>
          <w:p w14:paraId="2A223CC6" w14:textId="77777777" w:rsidR="00895C60" w:rsidRPr="006054C1" w:rsidRDefault="00895C60" w:rsidP="005F7C77">
            <w:pPr>
              <w:spacing w:before="240" w:line="220" w:lineRule="atLeast"/>
              <w:rPr>
                <w:rFonts w:ascii="Times New Roman" w:hAnsi="Times New Roman" w:cs="Times New Roman"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 xml:space="preserve">Bachelor of Software Engineering </w:t>
            </w:r>
            <w:r w:rsidR="00556085" w:rsidRPr="006054C1">
              <w:rPr>
                <w:rFonts w:ascii="Times New Roman" w:cs="Times New Roman"/>
                <w:color w:val="000000" w:themeColor="text1"/>
              </w:rPr>
              <w:t>软件工程</w:t>
            </w:r>
          </w:p>
        </w:tc>
        <w:tc>
          <w:tcPr>
            <w:tcW w:w="1985" w:type="dxa"/>
            <w:vAlign w:val="center"/>
          </w:tcPr>
          <w:p w14:paraId="7E824387" w14:textId="77777777" w:rsidR="00895C60" w:rsidRPr="006054C1" w:rsidRDefault="00C90D7B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95C60" w:rsidRPr="006054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757AB" w:rsidRPr="006054C1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895C60" w:rsidRPr="006054C1">
              <w:rPr>
                <w:rFonts w:ascii="Times New Roman" w:hAnsi="Times New Roman" w:cs="Times New Roman"/>
                <w:color w:val="000000" w:themeColor="text1"/>
              </w:rPr>
              <w:t>ears</w:t>
            </w:r>
          </w:p>
          <w:p w14:paraId="66659CCF" w14:textId="77777777" w:rsidR="007C20BB" w:rsidRPr="006054C1" w:rsidRDefault="007C20BB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054C1">
              <w:rPr>
                <w:rFonts w:ascii="Times New Roman" w:cs="Times New Roman"/>
                <w:color w:val="000000" w:themeColor="text1"/>
              </w:rPr>
              <w:t>年</w:t>
            </w:r>
          </w:p>
        </w:tc>
      </w:tr>
      <w:tr w:rsidR="00895C60" w:rsidRPr="0078047B" w14:paraId="06EF7724" w14:textId="77777777" w:rsidTr="00655C7C">
        <w:trPr>
          <w:jc w:val="center"/>
        </w:trPr>
        <w:tc>
          <w:tcPr>
            <w:tcW w:w="7364" w:type="dxa"/>
            <w:gridSpan w:val="2"/>
          </w:tcPr>
          <w:p w14:paraId="4D5635EC" w14:textId="77777777" w:rsidR="00895C60" w:rsidRPr="006054C1" w:rsidRDefault="00895C60" w:rsidP="005F7C77"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 xml:space="preserve">Bachelor of Medicine, Bachelor of Surgery (MBBS) </w:t>
            </w:r>
            <w:r w:rsidR="00556085" w:rsidRPr="006054C1">
              <w:rPr>
                <w:rFonts w:ascii="Times New Roman" w:cs="Times New Roman"/>
                <w:color w:val="000000" w:themeColor="text1"/>
              </w:rPr>
              <w:t>临床医学</w:t>
            </w:r>
          </w:p>
        </w:tc>
        <w:tc>
          <w:tcPr>
            <w:tcW w:w="1985" w:type="dxa"/>
            <w:vAlign w:val="center"/>
          </w:tcPr>
          <w:p w14:paraId="7F5F7B6B" w14:textId="77777777" w:rsidR="00895C60" w:rsidRPr="006054C1" w:rsidRDefault="00C90D7B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95C60" w:rsidRPr="006054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757AB" w:rsidRPr="006054C1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895C60" w:rsidRPr="006054C1">
              <w:rPr>
                <w:rFonts w:ascii="Times New Roman" w:hAnsi="Times New Roman" w:cs="Times New Roman"/>
                <w:color w:val="000000" w:themeColor="text1"/>
              </w:rPr>
              <w:t>ears</w:t>
            </w:r>
          </w:p>
          <w:p w14:paraId="0D0EAC2A" w14:textId="77777777" w:rsidR="007C20BB" w:rsidRPr="006054C1" w:rsidRDefault="007C20BB" w:rsidP="005F7C77">
            <w:pPr>
              <w:spacing w:before="24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054C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6054C1">
              <w:rPr>
                <w:rFonts w:ascii="Times New Roman" w:cs="Times New Roman"/>
                <w:color w:val="000000" w:themeColor="text1"/>
              </w:rPr>
              <w:t>年</w:t>
            </w:r>
          </w:p>
        </w:tc>
      </w:tr>
    </w:tbl>
    <w:p w14:paraId="2BBA562E" w14:textId="77777777" w:rsidR="00F06307" w:rsidRPr="006054C1" w:rsidRDefault="00B4244A" w:rsidP="007C20BB">
      <w:pPr>
        <w:spacing w:line="220" w:lineRule="atLeast"/>
        <w:ind w:firstLineChars="250" w:firstLine="550"/>
        <w:rPr>
          <w:rFonts w:ascii="Times New Roman" w:hAnsi="Times New Roman" w:cs="Times New Roman"/>
          <w:color w:val="000000" w:themeColor="text1"/>
        </w:rPr>
      </w:pPr>
      <w:r w:rsidRPr="006054C1">
        <w:rPr>
          <w:rFonts w:ascii="Times New Roman" w:hAnsi="Times New Roman" w:cs="Times New Roman"/>
          <w:color w:val="000000" w:themeColor="text1"/>
        </w:rPr>
        <w:t>For</w:t>
      </w:r>
      <w:r w:rsidR="009A60E6" w:rsidRPr="006054C1">
        <w:rPr>
          <w:rFonts w:ascii="Times New Roman" w:hAnsi="Times New Roman" w:cs="Times New Roman"/>
          <w:color w:val="000000" w:themeColor="text1"/>
        </w:rPr>
        <w:t xml:space="preserve"> more </w:t>
      </w:r>
      <w:r w:rsidRPr="006054C1">
        <w:rPr>
          <w:rFonts w:ascii="Times New Roman" w:hAnsi="Times New Roman" w:cs="Times New Roman"/>
          <w:color w:val="000000" w:themeColor="text1"/>
        </w:rPr>
        <w:t>information</w:t>
      </w:r>
      <w:r w:rsidR="002F38CE" w:rsidRPr="006054C1">
        <w:rPr>
          <w:rFonts w:ascii="Times New Roman" w:hAnsi="Times New Roman" w:cs="Times New Roman"/>
          <w:color w:val="000000" w:themeColor="text1"/>
        </w:rPr>
        <w:t>,</w:t>
      </w:r>
      <w:r w:rsidRPr="006054C1">
        <w:rPr>
          <w:rFonts w:ascii="Times New Roman" w:hAnsi="Times New Roman" w:cs="Times New Roman"/>
          <w:color w:val="000000" w:themeColor="text1"/>
        </w:rPr>
        <w:t xml:space="preserve"> please visit</w:t>
      </w:r>
      <w:r w:rsidR="00654A36" w:rsidRPr="006054C1">
        <w:rPr>
          <w:rFonts w:ascii="Times New Roman" w:hAnsi="Times New Roman" w:cs="Times New Roman"/>
          <w:color w:val="000000" w:themeColor="text1"/>
        </w:rPr>
        <w:t>:</w:t>
      </w:r>
      <w:r w:rsidRPr="006054C1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Pr="006054C1">
          <w:rPr>
            <w:rFonts w:ascii="Times New Roman" w:hAnsi="Times New Roman" w:cs="Times New Roman"/>
            <w:color w:val="000000" w:themeColor="text1"/>
          </w:rPr>
          <w:t>http://admission.whu.edu.cn</w:t>
        </w:r>
      </w:hyperlink>
      <w:r w:rsidR="0049116D" w:rsidRPr="006054C1">
        <w:rPr>
          <w:rFonts w:ascii="Times New Roman" w:hAnsi="Times New Roman" w:cs="Times New Roman"/>
          <w:color w:val="000000" w:themeColor="text1"/>
        </w:rPr>
        <w:t>.</w:t>
      </w:r>
    </w:p>
    <w:p w14:paraId="2688DBBC" w14:textId="77777777" w:rsidR="007C20BB" w:rsidRPr="006054C1" w:rsidRDefault="007C20BB" w:rsidP="007C20BB">
      <w:pPr>
        <w:spacing w:line="220" w:lineRule="atLeast"/>
        <w:ind w:firstLineChars="250" w:firstLine="550"/>
        <w:rPr>
          <w:rFonts w:ascii="Times New Roman" w:hAnsi="Times New Roman" w:cs="Times New Roman"/>
          <w:color w:val="000000" w:themeColor="text1"/>
        </w:rPr>
      </w:pPr>
      <w:r w:rsidRPr="006054C1">
        <w:rPr>
          <w:rFonts w:ascii="Times New Roman" w:cs="Times New Roman"/>
          <w:color w:val="000000" w:themeColor="text1"/>
        </w:rPr>
        <w:t>如需详情，</w:t>
      </w:r>
      <w:proofErr w:type="gramStart"/>
      <w:r w:rsidRPr="006054C1">
        <w:rPr>
          <w:rFonts w:ascii="Times New Roman" w:cs="Times New Roman"/>
          <w:color w:val="000000" w:themeColor="text1"/>
        </w:rPr>
        <w:t>请访问</w:t>
      </w:r>
      <w:proofErr w:type="gramEnd"/>
      <w:r w:rsidRPr="006054C1">
        <w:rPr>
          <w:rFonts w:ascii="Times New Roman" w:hAnsi="Times New Roman" w:cs="Times New Roman"/>
          <w:color w:val="000000" w:themeColor="text1"/>
        </w:rPr>
        <w:t>http://admission.whu.edu.cn.</w:t>
      </w:r>
    </w:p>
    <w:sectPr w:rsidR="007C20BB" w:rsidRPr="006054C1" w:rsidSect="001A4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4674B" w14:textId="77777777" w:rsidR="007E1AEA" w:rsidRDefault="007E1AEA" w:rsidP="003539CE">
      <w:pPr>
        <w:spacing w:after="0"/>
      </w:pPr>
      <w:r>
        <w:separator/>
      </w:r>
    </w:p>
  </w:endnote>
  <w:endnote w:type="continuationSeparator" w:id="0">
    <w:p w14:paraId="330CC14F" w14:textId="77777777" w:rsidR="007E1AEA" w:rsidRDefault="007E1AEA" w:rsidP="003539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F69DE" w14:textId="77777777" w:rsidR="007E1AEA" w:rsidRDefault="007E1AEA" w:rsidP="003539CE">
      <w:pPr>
        <w:spacing w:after="0"/>
      </w:pPr>
      <w:r>
        <w:separator/>
      </w:r>
    </w:p>
  </w:footnote>
  <w:footnote w:type="continuationSeparator" w:id="0">
    <w:p w14:paraId="41D59871" w14:textId="77777777" w:rsidR="007E1AEA" w:rsidRDefault="007E1AEA" w:rsidP="003539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A60"/>
    <w:multiLevelType w:val="multilevel"/>
    <w:tmpl w:val="0F067A60"/>
    <w:lvl w:ilvl="0">
      <w:start w:val="1"/>
      <w:numFmt w:val="decimal"/>
      <w:lvlText w:val="%1."/>
      <w:lvlJc w:val="left"/>
      <w:pPr>
        <w:tabs>
          <w:tab w:val="left" w:pos="218"/>
        </w:tabs>
        <w:ind w:left="21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left" w:pos="698"/>
        </w:tabs>
        <w:ind w:left="698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118"/>
        </w:tabs>
        <w:ind w:left="1118" w:hanging="420"/>
      </w:pPr>
    </w:lvl>
    <w:lvl w:ilvl="3">
      <w:start w:val="1"/>
      <w:numFmt w:val="decimal"/>
      <w:lvlText w:val="%4."/>
      <w:lvlJc w:val="left"/>
      <w:pPr>
        <w:tabs>
          <w:tab w:val="left" w:pos="1538"/>
        </w:tabs>
        <w:ind w:left="1538" w:hanging="420"/>
      </w:pPr>
    </w:lvl>
    <w:lvl w:ilvl="4">
      <w:start w:val="1"/>
      <w:numFmt w:val="lowerLetter"/>
      <w:lvlText w:val="%5)"/>
      <w:lvlJc w:val="left"/>
      <w:pPr>
        <w:tabs>
          <w:tab w:val="left" w:pos="1958"/>
        </w:tabs>
        <w:ind w:left="1958" w:hanging="420"/>
      </w:pPr>
    </w:lvl>
    <w:lvl w:ilvl="5">
      <w:start w:val="1"/>
      <w:numFmt w:val="lowerRoman"/>
      <w:lvlText w:val="%6."/>
      <w:lvlJc w:val="right"/>
      <w:pPr>
        <w:tabs>
          <w:tab w:val="left" w:pos="2378"/>
        </w:tabs>
        <w:ind w:left="2378" w:hanging="420"/>
      </w:pPr>
    </w:lvl>
    <w:lvl w:ilvl="6">
      <w:start w:val="1"/>
      <w:numFmt w:val="decimal"/>
      <w:lvlText w:val="%7."/>
      <w:lvlJc w:val="left"/>
      <w:pPr>
        <w:tabs>
          <w:tab w:val="left" w:pos="2798"/>
        </w:tabs>
        <w:ind w:left="2798" w:hanging="420"/>
      </w:pPr>
    </w:lvl>
    <w:lvl w:ilvl="7">
      <w:start w:val="1"/>
      <w:numFmt w:val="lowerLetter"/>
      <w:lvlText w:val="%8)"/>
      <w:lvlJc w:val="left"/>
      <w:pPr>
        <w:tabs>
          <w:tab w:val="left" w:pos="3218"/>
        </w:tabs>
        <w:ind w:left="3218" w:hanging="420"/>
      </w:pPr>
    </w:lvl>
    <w:lvl w:ilvl="8">
      <w:start w:val="1"/>
      <w:numFmt w:val="lowerRoman"/>
      <w:lvlText w:val="%9."/>
      <w:lvlJc w:val="right"/>
      <w:pPr>
        <w:tabs>
          <w:tab w:val="left" w:pos="3638"/>
        </w:tabs>
        <w:ind w:left="3638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志宇 陈">
    <w15:presenceInfo w15:providerId="Windows Live" w15:userId="11fe986930cc1d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2AE7"/>
    <w:rsid w:val="00034B69"/>
    <w:rsid w:val="000A0171"/>
    <w:rsid w:val="000F5382"/>
    <w:rsid w:val="00143E10"/>
    <w:rsid w:val="00193BB4"/>
    <w:rsid w:val="001A4725"/>
    <w:rsid w:val="001D5610"/>
    <w:rsid w:val="00207E29"/>
    <w:rsid w:val="0022282A"/>
    <w:rsid w:val="002306E2"/>
    <w:rsid w:val="00234196"/>
    <w:rsid w:val="00257A33"/>
    <w:rsid w:val="00284ABC"/>
    <w:rsid w:val="0029636D"/>
    <w:rsid w:val="002F38CE"/>
    <w:rsid w:val="003138BF"/>
    <w:rsid w:val="00323B43"/>
    <w:rsid w:val="003539CE"/>
    <w:rsid w:val="00380B66"/>
    <w:rsid w:val="003B4A95"/>
    <w:rsid w:val="003B7C6B"/>
    <w:rsid w:val="003D37D8"/>
    <w:rsid w:val="003D5619"/>
    <w:rsid w:val="00411564"/>
    <w:rsid w:val="00421324"/>
    <w:rsid w:val="00426133"/>
    <w:rsid w:val="004358AB"/>
    <w:rsid w:val="00470E07"/>
    <w:rsid w:val="0048629A"/>
    <w:rsid w:val="0049116D"/>
    <w:rsid w:val="0051448D"/>
    <w:rsid w:val="00556085"/>
    <w:rsid w:val="0056003A"/>
    <w:rsid w:val="005F7C77"/>
    <w:rsid w:val="006054C1"/>
    <w:rsid w:val="00625414"/>
    <w:rsid w:val="0062586C"/>
    <w:rsid w:val="0062771D"/>
    <w:rsid w:val="00633DAB"/>
    <w:rsid w:val="00654A36"/>
    <w:rsid w:val="00655C7C"/>
    <w:rsid w:val="00672EE8"/>
    <w:rsid w:val="006757AB"/>
    <w:rsid w:val="006825F3"/>
    <w:rsid w:val="006840A4"/>
    <w:rsid w:val="006B3BDF"/>
    <w:rsid w:val="006D2BE0"/>
    <w:rsid w:val="00700414"/>
    <w:rsid w:val="0070086E"/>
    <w:rsid w:val="0072251D"/>
    <w:rsid w:val="007246A5"/>
    <w:rsid w:val="00764EEC"/>
    <w:rsid w:val="0078047B"/>
    <w:rsid w:val="0079011D"/>
    <w:rsid w:val="007C20BB"/>
    <w:rsid w:val="007E1AEA"/>
    <w:rsid w:val="00807DA9"/>
    <w:rsid w:val="00817093"/>
    <w:rsid w:val="00846D5E"/>
    <w:rsid w:val="008811DA"/>
    <w:rsid w:val="00891F44"/>
    <w:rsid w:val="00895C60"/>
    <w:rsid w:val="008B7726"/>
    <w:rsid w:val="008D57CE"/>
    <w:rsid w:val="009419C1"/>
    <w:rsid w:val="009420CB"/>
    <w:rsid w:val="009565FD"/>
    <w:rsid w:val="00960B8A"/>
    <w:rsid w:val="00996725"/>
    <w:rsid w:val="009A60E6"/>
    <w:rsid w:val="009E6333"/>
    <w:rsid w:val="00A151E4"/>
    <w:rsid w:val="00A51A42"/>
    <w:rsid w:val="00A54957"/>
    <w:rsid w:val="00A77723"/>
    <w:rsid w:val="00A96515"/>
    <w:rsid w:val="00AB32BB"/>
    <w:rsid w:val="00AE7653"/>
    <w:rsid w:val="00B4244A"/>
    <w:rsid w:val="00B6126A"/>
    <w:rsid w:val="00B72CFB"/>
    <w:rsid w:val="00BD09D5"/>
    <w:rsid w:val="00C158C1"/>
    <w:rsid w:val="00C20CE3"/>
    <w:rsid w:val="00C303E9"/>
    <w:rsid w:val="00C3726B"/>
    <w:rsid w:val="00C640B0"/>
    <w:rsid w:val="00C82C58"/>
    <w:rsid w:val="00C90D7B"/>
    <w:rsid w:val="00C94729"/>
    <w:rsid w:val="00CA5DCA"/>
    <w:rsid w:val="00CD217A"/>
    <w:rsid w:val="00CD2DE7"/>
    <w:rsid w:val="00D16EA2"/>
    <w:rsid w:val="00D31D50"/>
    <w:rsid w:val="00D46042"/>
    <w:rsid w:val="00D5301B"/>
    <w:rsid w:val="00D60759"/>
    <w:rsid w:val="00D8432D"/>
    <w:rsid w:val="00DA43E2"/>
    <w:rsid w:val="00DD396F"/>
    <w:rsid w:val="00DE27AC"/>
    <w:rsid w:val="00E15C6B"/>
    <w:rsid w:val="00E816AE"/>
    <w:rsid w:val="00E81D2E"/>
    <w:rsid w:val="00EC47C1"/>
    <w:rsid w:val="00EE4828"/>
    <w:rsid w:val="00F06307"/>
    <w:rsid w:val="00F21975"/>
    <w:rsid w:val="00F44CB0"/>
    <w:rsid w:val="00F61A90"/>
    <w:rsid w:val="00FB1E2B"/>
    <w:rsid w:val="00FB51FD"/>
    <w:rsid w:val="00FD7112"/>
    <w:rsid w:val="33E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38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0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630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63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F06307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F0630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6307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3138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2F38CE"/>
    <w:rPr>
      <w:rFonts w:ascii="Tahoma" w:hAnsi="Tahoma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9565F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65F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ssion.wh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661</Characters>
  <Application>Microsoft Office Word</Application>
  <DocSecurity>0</DocSecurity>
  <Lines>5</Lines>
  <Paragraphs>1</Paragraphs>
  <ScaleCrop>false</ScaleCrop>
  <Company>微软中国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soni</cp:lastModifiedBy>
  <cp:revision>8</cp:revision>
  <cp:lastPrinted>2017-06-30T06:49:00Z</cp:lastPrinted>
  <dcterms:created xsi:type="dcterms:W3CDTF">2023-09-28T09:44:00Z</dcterms:created>
  <dcterms:modified xsi:type="dcterms:W3CDTF">2023-10-22T12:20:00Z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