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0" w:lineRule="exact"/>
        <w:rPr>
          <w:rFonts w:asciiTheme="minorEastAsia" w:hAnsiTheme="minorEastAsia" w:eastAsiaTheme="minorEastAsia" w:cstheme="minorEastAsia"/>
        </w:rPr>
      </w:pPr>
    </w:p>
    <w:p>
      <w:pPr>
        <w:spacing w:line="276" w:lineRule="auto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附件3：</w:t>
      </w:r>
    </w:p>
    <w:p>
      <w:pPr>
        <w:spacing w:line="276" w:lineRule="auto"/>
        <w:jc w:val="center"/>
        <w:rPr>
          <w:rFonts w:asciiTheme="minorEastAsia" w:hAnsiTheme="minorEastAsia" w:eastAsiaTheme="minorEastAsia" w:cstheme="minorEastAsia"/>
          <w:b/>
          <w:bCs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Cs w:val="21"/>
        </w:rPr>
        <w:t>武汉大学</w:t>
      </w:r>
    </w:p>
    <w:p>
      <w:pPr>
        <w:spacing w:line="276" w:lineRule="auto"/>
        <w:jc w:val="center"/>
        <w:rPr>
          <w:rFonts w:asciiTheme="minorEastAsia" w:hAnsiTheme="minorEastAsia" w:eastAsiaTheme="minorEastAsia" w:cstheme="minorEastAsia"/>
          <w:b/>
          <w:bCs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Cs w:val="21"/>
        </w:rPr>
        <w:t>来华</w:t>
      </w:r>
      <w:r>
        <w:rPr>
          <w:rFonts w:asciiTheme="minorEastAsia" w:hAnsiTheme="minorEastAsia" w:eastAsiaTheme="minorEastAsia" w:cstheme="minorEastAsia"/>
          <w:b/>
          <w:bCs/>
          <w:szCs w:val="21"/>
        </w:rPr>
        <w:t>留</w:t>
      </w:r>
      <w:r>
        <w:rPr>
          <w:rFonts w:hint="eastAsia" w:asciiTheme="minorEastAsia" w:hAnsiTheme="minorEastAsia" w:eastAsiaTheme="minorEastAsia" w:cstheme="minorEastAsia"/>
          <w:b/>
          <w:bCs/>
          <w:szCs w:val="21"/>
        </w:rPr>
        <w:t>学生入学</w:t>
      </w:r>
      <w:r>
        <w:rPr>
          <w:rFonts w:asciiTheme="minorEastAsia" w:hAnsiTheme="minorEastAsia" w:eastAsiaTheme="minorEastAsia" w:cstheme="minorEastAsia"/>
          <w:b/>
          <w:bCs/>
          <w:szCs w:val="21"/>
        </w:rPr>
        <w:t>审批表</w:t>
      </w:r>
    </w:p>
    <w:tbl>
      <w:tblPr>
        <w:tblStyle w:val="7"/>
        <w:tblpPr w:leftFromText="180" w:rightFromText="180" w:vertAnchor="text" w:horzAnchor="margin" w:tblpXSpec="center" w:tblpY="275"/>
        <w:tblW w:w="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667"/>
        <w:gridCol w:w="1638"/>
        <w:gridCol w:w="559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申请编号</w:t>
            </w:r>
          </w:p>
        </w:tc>
        <w:tc>
          <w:tcPr>
            <w:tcW w:w="6000" w:type="dxa"/>
            <w:gridSpan w:val="4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经费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类别</w:t>
            </w:r>
          </w:p>
        </w:tc>
        <w:tc>
          <w:tcPr>
            <w:tcW w:w="6000" w:type="dxa"/>
            <w:gridSpan w:val="4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护照名</w:t>
            </w:r>
          </w:p>
        </w:tc>
        <w:tc>
          <w:tcPr>
            <w:tcW w:w="6000" w:type="dxa"/>
            <w:gridSpan w:val="4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中文姓名</w:t>
            </w:r>
          </w:p>
        </w:tc>
        <w:tc>
          <w:tcPr>
            <w:tcW w:w="6000" w:type="dxa"/>
            <w:gridSpan w:val="4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1667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国籍</w:t>
            </w:r>
          </w:p>
        </w:tc>
        <w:tc>
          <w:tcPr>
            <w:tcW w:w="2695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申请就读学院</w:t>
            </w:r>
          </w:p>
        </w:tc>
        <w:tc>
          <w:tcPr>
            <w:tcW w:w="6000" w:type="dxa"/>
            <w:gridSpan w:val="4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申请就读专业/方向</w:t>
            </w:r>
          </w:p>
        </w:tc>
        <w:tc>
          <w:tcPr>
            <w:tcW w:w="1667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方向</w:t>
            </w:r>
          </w:p>
        </w:tc>
        <w:tc>
          <w:tcPr>
            <w:tcW w:w="2136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660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学生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申请就读层次</w:t>
            </w:r>
          </w:p>
        </w:tc>
        <w:tc>
          <w:tcPr>
            <w:tcW w:w="1667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授课语言</w:t>
            </w:r>
          </w:p>
        </w:tc>
        <w:tc>
          <w:tcPr>
            <w:tcW w:w="2136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汉补时间</w:t>
            </w:r>
          </w:p>
        </w:tc>
        <w:tc>
          <w:tcPr>
            <w:tcW w:w="1667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申请专业学习时间</w:t>
            </w:r>
          </w:p>
        </w:tc>
        <w:tc>
          <w:tcPr>
            <w:tcW w:w="2136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汉语水平（HSK成绩）</w:t>
            </w:r>
          </w:p>
        </w:tc>
        <w:tc>
          <w:tcPr>
            <w:tcW w:w="1667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英语水平</w:t>
            </w:r>
          </w:p>
        </w:tc>
        <w:tc>
          <w:tcPr>
            <w:tcW w:w="2136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推荐指导老师(非本)</w:t>
            </w:r>
          </w:p>
        </w:tc>
        <w:tc>
          <w:tcPr>
            <w:tcW w:w="6000" w:type="dxa"/>
            <w:gridSpan w:val="4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0" w:type="dxa"/>
            <w:gridSpan w:val="5"/>
            <w:tcBorders>
              <w:top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导师意见（本科不填）：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ind w:firstLine="5640" w:firstLineChars="2350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ind w:firstLine="5640" w:firstLineChars="2350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ind w:firstLine="5640" w:firstLineChars="2350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ind w:firstLine="5640" w:firstLineChars="2350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导师签字：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培养单位意见：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ind w:firstLine="5640" w:firstLineChars="2350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负责人签字：</w:t>
            </w:r>
          </w:p>
          <w:p>
            <w:pPr>
              <w:spacing w:line="360" w:lineRule="auto"/>
              <w:ind w:firstLine="5640" w:firstLineChars="2350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院系盖章：</w:t>
            </w:r>
          </w:p>
          <w:p>
            <w:pPr>
              <w:spacing w:line="360" w:lineRule="auto"/>
              <w:ind w:firstLine="5640" w:firstLineChars="2350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 日</w:t>
            </w:r>
          </w:p>
        </w:tc>
      </w:tr>
    </w:tbl>
    <w:p>
      <w:pPr>
        <w:spacing w:line="276" w:lineRule="auto"/>
        <w:jc w:val="center"/>
        <w:rPr>
          <w:rFonts w:asciiTheme="minorEastAsia" w:hAnsiTheme="minorEastAsia" w:eastAsiaTheme="minorEastAsia" w:cstheme="minorEastAsia"/>
          <w:szCs w:val="21"/>
        </w:rPr>
      </w:pPr>
    </w:p>
    <w:p>
      <w:pPr>
        <w:spacing w:line="276" w:lineRule="auto"/>
        <w:jc w:val="center"/>
        <w:rPr>
          <w:rFonts w:asciiTheme="minorEastAsia" w:hAnsiTheme="minorEastAsia" w:eastAsiaTheme="minorEastAsia" w:cstheme="minorEastAsia"/>
          <w:szCs w:val="21"/>
        </w:rPr>
      </w:pPr>
    </w:p>
    <w:p>
      <w:pPr>
        <w:spacing w:line="276" w:lineRule="auto"/>
        <w:jc w:val="center"/>
        <w:rPr>
          <w:rFonts w:asciiTheme="minorEastAsia" w:hAnsiTheme="minorEastAsia" w:eastAsiaTheme="minorEastAsia" w:cstheme="minorEastAsia"/>
          <w:szCs w:val="21"/>
        </w:rPr>
      </w:pPr>
    </w:p>
    <w:p>
      <w:pPr>
        <w:spacing w:line="276" w:lineRule="auto"/>
        <w:jc w:val="center"/>
        <w:rPr>
          <w:rFonts w:asciiTheme="minorEastAsia" w:hAnsiTheme="minorEastAsia" w:eastAsiaTheme="minorEastAsia" w:cstheme="minorEastAsia"/>
          <w:szCs w:val="21"/>
        </w:rPr>
      </w:pPr>
    </w:p>
    <w:p>
      <w:pPr>
        <w:spacing w:line="276" w:lineRule="auto"/>
        <w:jc w:val="center"/>
        <w:rPr>
          <w:rFonts w:asciiTheme="minorEastAsia" w:hAnsiTheme="minorEastAsia" w:eastAsiaTheme="minorEastAsia" w:cstheme="minorEastAsia"/>
          <w:szCs w:val="21"/>
        </w:rPr>
      </w:pPr>
    </w:p>
    <w:p>
      <w:pPr>
        <w:spacing w:line="276" w:lineRule="auto"/>
        <w:jc w:val="center"/>
        <w:rPr>
          <w:rFonts w:asciiTheme="minorEastAsia" w:hAnsiTheme="minorEastAsia" w:eastAsiaTheme="minorEastAsia" w:cstheme="minorEastAsia"/>
          <w:szCs w:val="21"/>
        </w:rPr>
      </w:pPr>
    </w:p>
    <w:p>
      <w:pPr>
        <w:spacing w:line="276" w:lineRule="auto"/>
        <w:jc w:val="center"/>
        <w:rPr>
          <w:rFonts w:asciiTheme="minorEastAsia" w:hAnsiTheme="minorEastAsia" w:eastAsiaTheme="minorEastAsia" w:cstheme="minorEastAsia"/>
          <w:szCs w:val="21"/>
        </w:rPr>
      </w:pPr>
    </w:p>
    <w:p>
      <w:pPr>
        <w:spacing w:line="276" w:lineRule="auto"/>
        <w:jc w:val="center"/>
        <w:rPr>
          <w:rFonts w:asciiTheme="minorEastAsia" w:hAnsiTheme="minorEastAsia" w:eastAsiaTheme="minorEastAsia" w:cstheme="minorEastAsia"/>
          <w:szCs w:val="21"/>
        </w:rPr>
      </w:pPr>
    </w:p>
    <w:p>
      <w:pPr>
        <w:spacing w:line="276" w:lineRule="auto"/>
        <w:jc w:val="center"/>
        <w:rPr>
          <w:rFonts w:asciiTheme="minorEastAsia" w:hAnsiTheme="minorEastAsia" w:eastAsiaTheme="minorEastAsia" w:cstheme="minorEastAsia"/>
          <w:szCs w:val="21"/>
        </w:rPr>
      </w:pPr>
    </w:p>
    <w:p>
      <w:pPr>
        <w:spacing w:line="276" w:lineRule="auto"/>
        <w:jc w:val="center"/>
        <w:rPr>
          <w:rFonts w:asciiTheme="minorEastAsia" w:hAnsiTheme="minorEastAsia" w:eastAsiaTheme="minorEastAsia" w:cstheme="minorEastAsia"/>
          <w:szCs w:val="21"/>
        </w:rPr>
      </w:pPr>
    </w:p>
    <w:p>
      <w:pPr>
        <w:spacing w:line="276" w:lineRule="auto"/>
        <w:jc w:val="center"/>
        <w:rPr>
          <w:rFonts w:asciiTheme="minorEastAsia" w:hAnsiTheme="minorEastAsia" w:eastAsiaTheme="minorEastAsia" w:cstheme="minorEastAsia"/>
          <w:szCs w:val="21"/>
        </w:rPr>
      </w:pPr>
    </w:p>
    <w:p>
      <w:pPr>
        <w:spacing w:line="276" w:lineRule="auto"/>
        <w:jc w:val="center"/>
        <w:rPr>
          <w:rFonts w:asciiTheme="minorEastAsia" w:hAnsiTheme="minorEastAsia" w:eastAsiaTheme="minorEastAsia" w:cstheme="minorEastAsia"/>
          <w:szCs w:val="21"/>
        </w:rPr>
      </w:pPr>
    </w:p>
    <w:p>
      <w:pPr>
        <w:spacing w:line="276" w:lineRule="auto"/>
        <w:jc w:val="center"/>
        <w:rPr>
          <w:rFonts w:asciiTheme="minorEastAsia" w:hAnsiTheme="minorEastAsia" w:eastAsiaTheme="minorEastAsia" w:cstheme="minorEastAsia"/>
          <w:szCs w:val="21"/>
        </w:rPr>
      </w:pPr>
    </w:p>
    <w:p>
      <w:pPr>
        <w:spacing w:line="276" w:lineRule="auto"/>
        <w:jc w:val="center"/>
        <w:rPr>
          <w:rFonts w:asciiTheme="minorEastAsia" w:hAnsiTheme="minorEastAsia" w:eastAsiaTheme="minorEastAsia" w:cstheme="minorEastAsia"/>
          <w:szCs w:val="21"/>
        </w:rPr>
      </w:pPr>
    </w:p>
    <w:p>
      <w:pPr>
        <w:spacing w:line="276" w:lineRule="auto"/>
        <w:jc w:val="center"/>
        <w:rPr>
          <w:rFonts w:asciiTheme="minorEastAsia" w:hAnsiTheme="minorEastAsia" w:eastAsiaTheme="minorEastAsia" w:cstheme="minorEastAsia"/>
          <w:szCs w:val="21"/>
        </w:rPr>
      </w:pPr>
    </w:p>
    <w:p>
      <w:pPr>
        <w:spacing w:line="276" w:lineRule="auto"/>
        <w:jc w:val="center"/>
        <w:rPr>
          <w:rFonts w:asciiTheme="minorEastAsia" w:hAnsiTheme="minorEastAsia" w:eastAsiaTheme="minorEastAsia" w:cstheme="minorEastAsia"/>
          <w:szCs w:val="21"/>
        </w:rPr>
      </w:pPr>
    </w:p>
    <w:p>
      <w:pPr>
        <w:spacing w:line="276" w:lineRule="auto"/>
        <w:jc w:val="center"/>
        <w:rPr>
          <w:rFonts w:asciiTheme="minorEastAsia" w:hAnsiTheme="minorEastAsia" w:eastAsiaTheme="minorEastAsia" w:cstheme="minorEastAsia"/>
          <w:szCs w:val="21"/>
        </w:rPr>
      </w:pPr>
    </w:p>
    <w:p>
      <w:pPr>
        <w:spacing w:line="276" w:lineRule="auto"/>
        <w:jc w:val="center"/>
        <w:rPr>
          <w:rFonts w:asciiTheme="minorEastAsia" w:hAnsiTheme="minorEastAsia" w:eastAsiaTheme="minorEastAsia" w:cstheme="minorEastAsia"/>
          <w:szCs w:val="21"/>
        </w:rPr>
      </w:pPr>
    </w:p>
    <w:p>
      <w:pPr>
        <w:spacing w:line="276" w:lineRule="auto"/>
        <w:jc w:val="center"/>
        <w:rPr>
          <w:rFonts w:asciiTheme="minorEastAsia" w:hAnsiTheme="minorEastAsia" w:eastAsiaTheme="minorEastAsia" w:cstheme="minorEastAsia"/>
          <w:szCs w:val="21"/>
        </w:rPr>
      </w:pPr>
    </w:p>
    <w:p>
      <w:pPr>
        <w:spacing w:line="276" w:lineRule="auto"/>
        <w:jc w:val="center"/>
        <w:rPr>
          <w:rFonts w:asciiTheme="minorEastAsia" w:hAnsiTheme="minorEastAsia" w:eastAsiaTheme="minorEastAsia" w:cstheme="minorEastAsia"/>
          <w:szCs w:val="21"/>
        </w:rPr>
      </w:pPr>
    </w:p>
    <w:p>
      <w:pPr>
        <w:spacing w:line="276" w:lineRule="auto"/>
        <w:jc w:val="center"/>
        <w:rPr>
          <w:rFonts w:asciiTheme="minorEastAsia" w:hAnsiTheme="minorEastAsia" w:eastAsiaTheme="minorEastAsia" w:cstheme="minorEastAsia"/>
          <w:szCs w:val="21"/>
        </w:rPr>
      </w:pPr>
    </w:p>
    <w:p>
      <w:pPr>
        <w:spacing w:line="276" w:lineRule="auto"/>
        <w:jc w:val="center"/>
        <w:rPr>
          <w:rFonts w:asciiTheme="minorEastAsia" w:hAnsiTheme="minorEastAsia" w:eastAsiaTheme="minorEastAsia" w:cstheme="minorEastAsia"/>
          <w:szCs w:val="21"/>
        </w:rPr>
      </w:pPr>
    </w:p>
    <w:p>
      <w:pPr>
        <w:spacing w:line="276" w:lineRule="auto"/>
        <w:jc w:val="center"/>
        <w:rPr>
          <w:rFonts w:asciiTheme="minorEastAsia" w:hAnsiTheme="minorEastAsia" w:eastAsiaTheme="minorEastAsia" w:cstheme="minorEastAsia"/>
          <w:szCs w:val="21"/>
        </w:rPr>
      </w:pPr>
    </w:p>
    <w:p>
      <w:pPr>
        <w:spacing w:line="276" w:lineRule="auto"/>
        <w:jc w:val="center"/>
        <w:rPr>
          <w:rFonts w:asciiTheme="minorEastAsia" w:hAnsiTheme="minorEastAsia" w:eastAsiaTheme="minorEastAsia" w:cstheme="minorEastAsia"/>
          <w:szCs w:val="21"/>
        </w:rPr>
      </w:pPr>
    </w:p>
    <w:p>
      <w:pPr>
        <w:spacing w:line="276" w:lineRule="auto"/>
        <w:jc w:val="left"/>
        <w:rPr>
          <w:rFonts w:asciiTheme="minorEastAsia" w:hAnsiTheme="minorEastAsia" w:eastAsiaTheme="minorEastAsia" w:cstheme="minorEastAsia"/>
          <w:szCs w:val="21"/>
        </w:rPr>
      </w:pPr>
    </w:p>
    <w:p>
      <w:pPr>
        <w:spacing w:line="276" w:lineRule="auto"/>
        <w:jc w:val="left"/>
        <w:rPr>
          <w:rFonts w:asciiTheme="minorEastAsia" w:hAnsiTheme="minorEastAsia" w:eastAsiaTheme="minorEastAsia" w:cstheme="minorEastAsia"/>
          <w:szCs w:val="21"/>
        </w:rPr>
      </w:pPr>
    </w:p>
    <w:p>
      <w:pPr>
        <w:spacing w:line="276" w:lineRule="auto"/>
        <w:jc w:val="left"/>
        <w:rPr>
          <w:rFonts w:asciiTheme="minorEastAsia" w:hAnsiTheme="minorEastAsia" w:eastAsiaTheme="minorEastAsia" w:cstheme="minorEastAsia"/>
          <w:szCs w:val="21"/>
        </w:rPr>
      </w:pPr>
    </w:p>
    <w:p>
      <w:pPr>
        <w:spacing w:line="276" w:lineRule="auto"/>
        <w:jc w:val="left"/>
        <w:rPr>
          <w:rFonts w:asciiTheme="minorEastAsia" w:hAnsiTheme="minorEastAsia" w:eastAsiaTheme="minorEastAsia" w:cstheme="minorEastAsia"/>
          <w:szCs w:val="21"/>
        </w:rPr>
      </w:pPr>
    </w:p>
    <w:p>
      <w:pPr>
        <w:spacing w:line="276" w:lineRule="auto"/>
        <w:jc w:val="left"/>
        <w:rPr>
          <w:rFonts w:asciiTheme="minorEastAsia" w:hAnsiTheme="minorEastAsia" w:eastAsiaTheme="minorEastAsia" w:cstheme="minorEastAsia"/>
          <w:szCs w:val="21"/>
        </w:rPr>
      </w:pPr>
    </w:p>
    <w:p>
      <w:pPr>
        <w:spacing w:line="276" w:lineRule="auto"/>
        <w:jc w:val="left"/>
        <w:rPr>
          <w:rFonts w:asciiTheme="minorEastAsia" w:hAnsiTheme="minorEastAsia" w:eastAsiaTheme="minorEastAsia" w:cstheme="minorEastAsia"/>
          <w:szCs w:val="21"/>
        </w:rPr>
      </w:pPr>
    </w:p>
    <w:p>
      <w:pPr>
        <w:spacing w:line="276" w:lineRule="auto"/>
        <w:jc w:val="left"/>
        <w:rPr>
          <w:rFonts w:asciiTheme="minorEastAsia" w:hAnsiTheme="minorEastAsia" w:eastAsiaTheme="minorEastAsia" w:cstheme="minorEastAsia"/>
          <w:szCs w:val="21"/>
        </w:rPr>
      </w:pPr>
    </w:p>
    <w:p>
      <w:pPr>
        <w:spacing w:line="276" w:lineRule="auto"/>
        <w:jc w:val="left"/>
        <w:rPr>
          <w:rFonts w:asciiTheme="minorEastAsia" w:hAnsiTheme="minorEastAsia" w:eastAsiaTheme="minorEastAsia" w:cstheme="minorEastAsia"/>
          <w:szCs w:val="21"/>
        </w:rPr>
      </w:pPr>
    </w:p>
    <w:p>
      <w:pPr>
        <w:spacing w:line="276" w:lineRule="auto"/>
        <w:jc w:val="left"/>
        <w:rPr>
          <w:rFonts w:asciiTheme="minorEastAsia" w:hAnsiTheme="minorEastAsia" w:eastAsiaTheme="minorEastAsia" w:cstheme="minorEastAsia"/>
          <w:szCs w:val="21"/>
        </w:rPr>
      </w:pPr>
    </w:p>
    <w:p>
      <w:pPr>
        <w:spacing w:line="276" w:lineRule="auto"/>
        <w:jc w:val="left"/>
        <w:rPr>
          <w:rFonts w:asciiTheme="minorEastAsia" w:hAnsiTheme="minorEastAsia" w:eastAsiaTheme="minorEastAsia" w:cstheme="minorEastAsia"/>
          <w:szCs w:val="21"/>
        </w:rPr>
      </w:pPr>
    </w:p>
    <w:p>
      <w:pPr>
        <w:spacing w:line="276" w:lineRule="auto"/>
        <w:jc w:val="left"/>
        <w:rPr>
          <w:rFonts w:asciiTheme="minorEastAsia" w:hAnsiTheme="minorEastAsia" w:eastAsiaTheme="minorEastAsia" w:cstheme="minorEastAsia"/>
          <w:szCs w:val="21"/>
        </w:rPr>
      </w:pPr>
      <w:r>
        <w:rPr>
          <w:rFonts w:asciiTheme="minorEastAsia" w:hAnsiTheme="minorEastAsia" w:eastAsiaTheme="minorEastAsia" w:cstheme="minorEastAsia"/>
          <w:szCs w:val="21"/>
        </w:rPr>
        <w:t>注：</w:t>
      </w:r>
    </w:p>
    <w:p>
      <w:pPr>
        <w:spacing w:line="276" w:lineRule="auto"/>
        <w:jc w:val="left"/>
        <w:rPr>
          <w:rFonts w:asciiTheme="minorEastAsia" w:hAnsiTheme="minorEastAsia" w:eastAsiaTheme="minorEastAsia" w:cstheme="minorEastAsia"/>
          <w:szCs w:val="21"/>
        </w:rPr>
      </w:pPr>
      <w:r>
        <w:rPr>
          <w:rFonts w:asciiTheme="minorEastAsia" w:hAnsiTheme="minorEastAsia" w:eastAsiaTheme="minorEastAsia" w:cstheme="minorEastAsia"/>
          <w:szCs w:val="21"/>
        </w:rPr>
        <w:t>1.</w:t>
      </w:r>
      <w:r>
        <w:rPr>
          <w:rFonts w:hint="eastAsia" w:asciiTheme="minorEastAsia" w:hAnsiTheme="minorEastAsia" w:eastAsiaTheme="minorEastAsia" w:cstheme="minorEastAsia"/>
          <w:szCs w:val="21"/>
        </w:rPr>
        <w:t>国别奖</w:t>
      </w:r>
      <w:r>
        <w:rPr>
          <w:rFonts w:asciiTheme="minorEastAsia" w:hAnsiTheme="minorEastAsia" w:eastAsiaTheme="minorEastAsia" w:cstheme="minorEastAsia"/>
          <w:szCs w:val="21"/>
        </w:rPr>
        <w:t>项目</w:t>
      </w:r>
      <w:r>
        <w:rPr>
          <w:rFonts w:hint="eastAsia" w:asciiTheme="minorEastAsia" w:hAnsiTheme="minorEastAsia" w:eastAsiaTheme="minorEastAsia" w:cstheme="minorEastAsia"/>
          <w:szCs w:val="21"/>
        </w:rPr>
        <w:t>学生不</w:t>
      </w:r>
      <w:r>
        <w:rPr>
          <w:rFonts w:asciiTheme="minorEastAsia" w:hAnsiTheme="minorEastAsia" w:eastAsiaTheme="minorEastAsia" w:cstheme="minorEastAsia"/>
          <w:szCs w:val="21"/>
        </w:rPr>
        <w:t>需填写申请编号信息</w:t>
      </w:r>
      <w:r>
        <w:rPr>
          <w:rFonts w:hint="eastAsia" w:asciiTheme="minorEastAsia" w:hAnsiTheme="minorEastAsia" w:eastAsiaTheme="minorEastAsia" w:cstheme="minorEastAsia"/>
          <w:szCs w:val="21"/>
        </w:rPr>
        <w:t>。</w:t>
      </w:r>
    </w:p>
    <w:p>
      <w:pPr>
        <w:spacing w:line="276" w:lineRule="auto"/>
        <w:jc w:val="left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2</w:t>
      </w:r>
      <w:r>
        <w:rPr>
          <w:rFonts w:asciiTheme="minorEastAsia" w:hAnsiTheme="minorEastAsia" w:eastAsiaTheme="minorEastAsia" w:cstheme="minorEastAsia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Cs w:val="21"/>
        </w:rPr>
        <w:t>此表可以</w:t>
      </w:r>
      <w:r>
        <w:rPr>
          <w:rFonts w:asciiTheme="minorEastAsia" w:hAnsiTheme="minorEastAsia" w:eastAsiaTheme="minorEastAsia" w:cstheme="minorEastAsia"/>
          <w:szCs w:val="21"/>
        </w:rPr>
        <w:t>在武</w:t>
      </w:r>
      <w:r>
        <w:rPr>
          <w:rFonts w:hint="eastAsia" w:asciiTheme="minorEastAsia" w:hAnsiTheme="minorEastAsia" w:eastAsiaTheme="minorEastAsia" w:cstheme="minorEastAsia"/>
          <w:szCs w:val="21"/>
        </w:rPr>
        <w:t>汉</w:t>
      </w:r>
      <w:r>
        <w:rPr>
          <w:rFonts w:asciiTheme="minorEastAsia" w:hAnsiTheme="minorEastAsia" w:eastAsiaTheme="minorEastAsia" w:cstheme="minorEastAsia"/>
          <w:szCs w:val="21"/>
        </w:rPr>
        <w:t>大</w:t>
      </w:r>
      <w:r>
        <w:rPr>
          <w:rFonts w:hint="eastAsia" w:asciiTheme="minorEastAsia" w:hAnsiTheme="minorEastAsia" w:eastAsiaTheme="minorEastAsia" w:cstheme="minorEastAsia"/>
          <w:szCs w:val="21"/>
        </w:rPr>
        <w:t>学国际</w:t>
      </w:r>
      <w:r>
        <w:rPr>
          <w:rFonts w:asciiTheme="minorEastAsia" w:hAnsiTheme="minorEastAsia" w:eastAsiaTheme="minorEastAsia" w:cstheme="minorEastAsia"/>
          <w:szCs w:val="21"/>
        </w:rPr>
        <w:t>学生管理</w:t>
      </w:r>
      <w:r>
        <w:rPr>
          <w:rFonts w:hint="eastAsia" w:asciiTheme="minorEastAsia" w:hAnsiTheme="minorEastAsia" w:eastAsiaTheme="minorEastAsia" w:cstheme="minorEastAsia"/>
          <w:szCs w:val="21"/>
        </w:rPr>
        <w:t>服务</w:t>
      </w:r>
      <w:r>
        <w:rPr>
          <w:rFonts w:asciiTheme="minorEastAsia" w:hAnsiTheme="minorEastAsia" w:eastAsiaTheme="minorEastAsia" w:cstheme="minorEastAsia"/>
          <w:szCs w:val="21"/>
        </w:rPr>
        <w:t>平台直接打印</w:t>
      </w:r>
      <w:r>
        <w:rPr>
          <w:rFonts w:hint="eastAsia" w:asciiTheme="minorEastAsia" w:hAnsiTheme="minorEastAsia" w:eastAsiaTheme="minorEastAsia" w:cstheme="minorEastAsia"/>
          <w:szCs w:val="21"/>
        </w:rPr>
        <w:t>（国别奖项目学生除外），注意</w:t>
      </w:r>
      <w:r>
        <w:rPr>
          <w:rFonts w:asciiTheme="minorEastAsia" w:hAnsiTheme="minorEastAsia" w:eastAsiaTheme="minorEastAsia" w:cstheme="minorEastAsia"/>
          <w:szCs w:val="21"/>
        </w:rPr>
        <w:t>须在</w:t>
      </w:r>
      <w:r>
        <w:rPr>
          <w:rFonts w:hint="eastAsia" w:asciiTheme="minorEastAsia" w:hAnsiTheme="minorEastAsia" w:eastAsiaTheme="minorEastAsia" w:cstheme="minorEastAsia"/>
          <w:szCs w:val="21"/>
        </w:rPr>
        <w:t>做审核操作</w:t>
      </w:r>
      <w:r>
        <w:rPr>
          <w:rFonts w:asciiTheme="minorEastAsia" w:hAnsiTheme="minorEastAsia" w:eastAsiaTheme="minorEastAsia" w:cstheme="minorEastAsia"/>
          <w:szCs w:val="21"/>
        </w:rPr>
        <w:t>前</w:t>
      </w:r>
      <w:r>
        <w:rPr>
          <w:rFonts w:hint="eastAsia" w:asciiTheme="minorEastAsia" w:hAnsiTheme="minorEastAsia" w:eastAsiaTheme="minorEastAsia" w:cstheme="minorEastAsia"/>
          <w:szCs w:val="21"/>
        </w:rPr>
        <w:t>打印</w:t>
      </w:r>
      <w:r>
        <w:rPr>
          <w:rFonts w:asciiTheme="minorEastAsia" w:hAnsiTheme="minorEastAsia" w:eastAsiaTheme="minorEastAsia" w:cstheme="minorEastAsia"/>
          <w:szCs w:val="21"/>
        </w:rPr>
        <w:t>。</w:t>
      </w:r>
    </w:p>
    <w:p>
      <w:pPr>
        <w:spacing w:line="276" w:lineRule="auto"/>
        <w:jc w:val="left"/>
      </w:pPr>
      <w:r>
        <w:rPr>
          <w:rFonts w:asciiTheme="minorEastAsia" w:hAnsiTheme="minorEastAsia" w:eastAsiaTheme="minorEastAsia" w:cstheme="minorEastAsia"/>
          <w:szCs w:val="21"/>
        </w:rPr>
        <w:t>3.</w:t>
      </w:r>
      <w:r>
        <w:rPr>
          <w:rFonts w:hint="eastAsia" w:asciiTheme="minorEastAsia" w:hAnsiTheme="minorEastAsia" w:eastAsiaTheme="minorEastAsia" w:cstheme="minorEastAsia"/>
          <w:bCs/>
          <w:szCs w:val="21"/>
        </w:rPr>
        <w:t>此表为录取来华留学生的重要参考材料，</w:t>
      </w:r>
      <w:r>
        <w:rPr>
          <w:rFonts w:hint="eastAsia" w:asciiTheme="minorEastAsia" w:hAnsiTheme="minorEastAsia" w:eastAsiaTheme="minorEastAsia" w:cstheme="minorEastAsia"/>
          <w:szCs w:val="21"/>
        </w:rPr>
        <w:t>各培养单位需在武汉大学国际学生管理服务平台中上传此表扫描件，同时自行留存复印件</w:t>
      </w:r>
      <w:r>
        <w:rPr>
          <w:rFonts w:asciiTheme="minorEastAsia" w:hAnsiTheme="minorEastAsia" w:eastAsiaTheme="minorEastAsia" w:cstheme="minorEastAsia"/>
          <w:szCs w:val="21"/>
        </w:rPr>
        <w:t>，原件交国际教育学院招生办</w:t>
      </w:r>
      <w:r>
        <w:rPr>
          <w:rFonts w:hint="eastAsia" w:asciiTheme="minorEastAsia" w:hAnsiTheme="minorEastAsia" w:eastAsiaTheme="minorEastAsia" w:cstheme="minorEastAsia"/>
          <w:bCs/>
          <w:szCs w:val="21"/>
        </w:rPr>
        <w:t>。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1MzUyZTc0NjBjZjUxYTU2MjVhYjU2NThkMWZmNGQifQ=="/>
  </w:docVars>
  <w:rsids>
    <w:rsidRoot w:val="7C4D2DA1"/>
    <w:rsid w:val="00052E8F"/>
    <w:rsid w:val="00054700"/>
    <w:rsid w:val="00105773"/>
    <w:rsid w:val="00142322"/>
    <w:rsid w:val="00142E2A"/>
    <w:rsid w:val="00197852"/>
    <w:rsid w:val="001E146E"/>
    <w:rsid w:val="00237085"/>
    <w:rsid w:val="00253304"/>
    <w:rsid w:val="002C0E68"/>
    <w:rsid w:val="003312B2"/>
    <w:rsid w:val="00336548"/>
    <w:rsid w:val="0039110D"/>
    <w:rsid w:val="00394B61"/>
    <w:rsid w:val="003962F2"/>
    <w:rsid w:val="003B02D2"/>
    <w:rsid w:val="004205B8"/>
    <w:rsid w:val="00431054"/>
    <w:rsid w:val="00432D1E"/>
    <w:rsid w:val="004337B9"/>
    <w:rsid w:val="00461226"/>
    <w:rsid w:val="00467452"/>
    <w:rsid w:val="00495049"/>
    <w:rsid w:val="004D3D1B"/>
    <w:rsid w:val="004D42C6"/>
    <w:rsid w:val="00534BFF"/>
    <w:rsid w:val="005F589A"/>
    <w:rsid w:val="00627632"/>
    <w:rsid w:val="00643176"/>
    <w:rsid w:val="006521F6"/>
    <w:rsid w:val="00704609"/>
    <w:rsid w:val="007559FA"/>
    <w:rsid w:val="0078520E"/>
    <w:rsid w:val="007B5A6B"/>
    <w:rsid w:val="007E6497"/>
    <w:rsid w:val="008824DF"/>
    <w:rsid w:val="0096543D"/>
    <w:rsid w:val="00966F31"/>
    <w:rsid w:val="00996893"/>
    <w:rsid w:val="00A10191"/>
    <w:rsid w:val="00A2713D"/>
    <w:rsid w:val="00AC6C61"/>
    <w:rsid w:val="00B14808"/>
    <w:rsid w:val="00B61483"/>
    <w:rsid w:val="00B91492"/>
    <w:rsid w:val="00BC2666"/>
    <w:rsid w:val="00BF08EB"/>
    <w:rsid w:val="00C35DF9"/>
    <w:rsid w:val="00C370B9"/>
    <w:rsid w:val="00CA58BE"/>
    <w:rsid w:val="00D04E7D"/>
    <w:rsid w:val="00D25B71"/>
    <w:rsid w:val="00D329CE"/>
    <w:rsid w:val="00D47E1C"/>
    <w:rsid w:val="00D55BAF"/>
    <w:rsid w:val="00DA65DA"/>
    <w:rsid w:val="00DA70F8"/>
    <w:rsid w:val="00E00236"/>
    <w:rsid w:val="00E5068E"/>
    <w:rsid w:val="00F04299"/>
    <w:rsid w:val="00F942BC"/>
    <w:rsid w:val="00FD2ADF"/>
    <w:rsid w:val="12A01A63"/>
    <w:rsid w:val="2B31500B"/>
    <w:rsid w:val="56834AA1"/>
    <w:rsid w:val="5F2C231C"/>
    <w:rsid w:val="7C4D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14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0"/>
    <w:qFormat/>
    <w:uiPriority w:val="0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副标题 字符"/>
    <w:basedOn w:val="8"/>
    <w:link w:val="5"/>
    <w:uiPriority w:val="0"/>
    <w:rPr>
      <w:rFonts w:ascii="等线 Light" w:hAnsi="等线 Light"/>
      <w:b/>
      <w:bCs/>
      <w:kern w:val="28"/>
      <w:sz w:val="32"/>
      <w:szCs w:val="32"/>
    </w:rPr>
  </w:style>
  <w:style w:type="paragraph" w:customStyle="1" w:styleId="11">
    <w:name w:val="Revision"/>
    <w:hidden/>
    <w:unhideWhenUsed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2">
    <w:name w:val="批注框文本 字符"/>
    <w:basedOn w:val="8"/>
    <w:link w:val="2"/>
    <w:uiPriority w:val="0"/>
    <w:rPr>
      <w:kern w:val="2"/>
      <w:sz w:val="18"/>
      <w:szCs w:val="18"/>
    </w:rPr>
  </w:style>
  <w:style w:type="character" w:customStyle="1" w:styleId="13">
    <w:name w:val="页眉 字符"/>
    <w:basedOn w:val="8"/>
    <w:link w:val="4"/>
    <w:semiHidden/>
    <w:uiPriority w:val="0"/>
    <w:rPr>
      <w:kern w:val="2"/>
      <w:sz w:val="18"/>
      <w:szCs w:val="18"/>
    </w:rPr>
  </w:style>
  <w:style w:type="character" w:customStyle="1" w:styleId="14">
    <w:name w:val="页脚 字符"/>
    <w:basedOn w:val="8"/>
    <w:link w:val="3"/>
    <w:semiHidden/>
    <w:qFormat/>
    <w:uiPriority w:val="0"/>
    <w:rPr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2862</Words>
  <Characters>3473</Characters>
  <Lines>30</Lines>
  <Paragraphs>8</Paragraphs>
  <TotalTime>216</TotalTime>
  <ScaleCrop>false</ScaleCrop>
  <LinksUpToDate>false</LinksUpToDate>
  <CharactersWithSpaces>3927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2022-12-07T00:51:00Z</dcterms:created>
  <dc:creator>Crystal Lang</dc:creator>
  <cp:lastModifiedBy>kiki</cp:lastModifiedBy>
  <dcterms:modified xsi:type="dcterms:W3CDTF">2022-12-30T01:54:45Z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E7A518ED18DD446BB9AAE906BA738559</vt:lpwstr>
  </property>
</Properties>
</file>